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3CE7" w:rsidRDefault="00142685" w:rsidP="00142685">
      <w:pPr>
        <w:jc w:val="center"/>
      </w:pPr>
      <w:r>
        <w:rPr>
          <w:noProof/>
        </w:rPr>
        <w:drawing>
          <wp:inline distT="0" distB="0" distL="0" distR="0">
            <wp:extent cx="1085664" cy="1097280"/>
            <wp:effectExtent l="19050" t="0" r="186" b="0"/>
            <wp:docPr id="1" name="Picture 0" descr="village of akron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llage of akron logo.jpg"/>
                    <pic:cNvPicPr/>
                  </pic:nvPicPr>
                  <pic:blipFill>
                    <a:blip r:embed="rId5"/>
                    <a:stretch>
                      <a:fillRect/>
                    </a:stretch>
                  </pic:blipFill>
                  <pic:spPr>
                    <a:xfrm>
                      <a:off x="0" y="0"/>
                      <a:ext cx="1085664" cy="1097280"/>
                    </a:xfrm>
                    <a:prstGeom prst="rect">
                      <a:avLst/>
                    </a:prstGeom>
                  </pic:spPr>
                </pic:pic>
              </a:graphicData>
            </a:graphic>
          </wp:inline>
        </w:drawing>
      </w:r>
    </w:p>
    <w:p w:rsidR="00142685" w:rsidRPr="00142685" w:rsidRDefault="00142685" w:rsidP="00142685">
      <w:pPr>
        <w:jc w:val="center"/>
        <w:rPr>
          <w:sz w:val="32"/>
          <w:szCs w:val="32"/>
        </w:rPr>
      </w:pPr>
      <w:r w:rsidRPr="00142685">
        <w:rPr>
          <w:b/>
          <w:sz w:val="32"/>
          <w:szCs w:val="32"/>
        </w:rPr>
        <w:t>"DRAFT</w:t>
      </w:r>
      <w:r>
        <w:rPr>
          <w:sz w:val="32"/>
          <w:szCs w:val="32"/>
        </w:rPr>
        <w:t>"</w:t>
      </w:r>
    </w:p>
    <w:p w:rsidR="00142685" w:rsidRDefault="00142685" w:rsidP="00142685">
      <w:pPr>
        <w:jc w:val="center"/>
        <w:rPr>
          <w:b/>
          <w:sz w:val="32"/>
          <w:szCs w:val="32"/>
        </w:rPr>
      </w:pPr>
      <w:r>
        <w:rPr>
          <w:b/>
          <w:sz w:val="32"/>
          <w:szCs w:val="32"/>
        </w:rPr>
        <w:t>VILLAGE OF AKRON</w:t>
      </w:r>
    </w:p>
    <w:p w:rsidR="00142685" w:rsidRDefault="00142685" w:rsidP="00142685">
      <w:pPr>
        <w:jc w:val="center"/>
        <w:rPr>
          <w:b/>
          <w:sz w:val="32"/>
          <w:szCs w:val="32"/>
        </w:rPr>
      </w:pPr>
      <w:r>
        <w:rPr>
          <w:b/>
          <w:sz w:val="32"/>
          <w:szCs w:val="32"/>
        </w:rPr>
        <w:t>COUNCIL MEETING MINUTES</w:t>
      </w:r>
    </w:p>
    <w:p w:rsidR="00142685" w:rsidRDefault="00142685" w:rsidP="00142685">
      <w:pPr>
        <w:jc w:val="center"/>
        <w:rPr>
          <w:b/>
          <w:sz w:val="32"/>
          <w:szCs w:val="32"/>
        </w:rPr>
      </w:pPr>
      <w:r>
        <w:rPr>
          <w:b/>
          <w:sz w:val="32"/>
          <w:szCs w:val="32"/>
        </w:rPr>
        <w:t>JANUARY 21, 2025</w:t>
      </w:r>
    </w:p>
    <w:p w:rsidR="00142685" w:rsidRDefault="00142685" w:rsidP="00142685">
      <w:pPr>
        <w:rPr>
          <w:sz w:val="24"/>
          <w:szCs w:val="24"/>
        </w:rPr>
      </w:pPr>
      <w:r>
        <w:rPr>
          <w:sz w:val="24"/>
          <w:szCs w:val="24"/>
        </w:rPr>
        <w:t>The Village of Akron Council meeting was called to order at 6:00 PM followed by the Pledge of Allegiance and roll call.</w:t>
      </w:r>
    </w:p>
    <w:p w:rsidR="00142685" w:rsidRDefault="00142685" w:rsidP="00142685">
      <w:pPr>
        <w:pStyle w:val="NoSpacing"/>
        <w:rPr>
          <w:sz w:val="24"/>
          <w:szCs w:val="24"/>
        </w:rPr>
      </w:pPr>
      <w:r w:rsidRPr="00142685">
        <w:rPr>
          <w:b/>
          <w:sz w:val="24"/>
          <w:szCs w:val="24"/>
        </w:rPr>
        <w:t xml:space="preserve">Council Members Present: </w:t>
      </w:r>
      <w:r w:rsidRPr="00142685">
        <w:rPr>
          <w:sz w:val="24"/>
          <w:szCs w:val="24"/>
        </w:rPr>
        <w:t>R. Huizar, M. Strasz, T. Nusz, D. Meyer</w:t>
      </w:r>
    </w:p>
    <w:p w:rsidR="00142685" w:rsidRDefault="00142685" w:rsidP="00142685">
      <w:pPr>
        <w:pStyle w:val="NoSpacing"/>
        <w:rPr>
          <w:sz w:val="24"/>
          <w:szCs w:val="24"/>
        </w:rPr>
      </w:pPr>
      <w:r>
        <w:rPr>
          <w:b/>
          <w:sz w:val="24"/>
          <w:szCs w:val="24"/>
        </w:rPr>
        <w:t xml:space="preserve">Employees Present: </w:t>
      </w:r>
      <w:r>
        <w:rPr>
          <w:sz w:val="24"/>
          <w:szCs w:val="24"/>
        </w:rPr>
        <w:t>M. Hasso, L. Hill, K. Vollmar, M. Wilinski</w:t>
      </w:r>
    </w:p>
    <w:p w:rsidR="00142685" w:rsidRDefault="00142685" w:rsidP="00142685">
      <w:pPr>
        <w:pStyle w:val="NoSpacing"/>
        <w:rPr>
          <w:sz w:val="24"/>
          <w:szCs w:val="24"/>
        </w:rPr>
      </w:pPr>
    </w:p>
    <w:p w:rsidR="00142685" w:rsidRDefault="00142685" w:rsidP="00142685">
      <w:pPr>
        <w:rPr>
          <w:sz w:val="24"/>
          <w:szCs w:val="24"/>
        </w:rPr>
      </w:pPr>
      <w:r>
        <w:rPr>
          <w:sz w:val="24"/>
          <w:szCs w:val="24"/>
        </w:rPr>
        <w:t>Motion by M. Strasz to approve December 17, 2024 Council meeting minutes. D. Meyer supported the motion. Motion carried.</w:t>
      </w:r>
    </w:p>
    <w:p w:rsidR="00142685" w:rsidRDefault="00142685" w:rsidP="00142685">
      <w:pPr>
        <w:rPr>
          <w:sz w:val="24"/>
          <w:szCs w:val="24"/>
        </w:rPr>
      </w:pPr>
      <w:r>
        <w:rPr>
          <w:sz w:val="24"/>
          <w:szCs w:val="24"/>
        </w:rPr>
        <w:t>Motion by M. Strasz to approve December 17, 2024 Council meeting minutes - Closed Session. D. Meyer supported the motion. Motion carried.</w:t>
      </w:r>
    </w:p>
    <w:p w:rsidR="00142685" w:rsidRDefault="00142685" w:rsidP="00142685">
      <w:pPr>
        <w:rPr>
          <w:sz w:val="24"/>
          <w:szCs w:val="24"/>
        </w:rPr>
      </w:pPr>
      <w:r>
        <w:rPr>
          <w:sz w:val="24"/>
          <w:szCs w:val="24"/>
        </w:rPr>
        <w:t>Motion by M. Strasz to approve December 23, 2024 Council meeting minutes - Budget meeting. D. Meyer supported the motion. Motion carried.</w:t>
      </w:r>
    </w:p>
    <w:p w:rsidR="00142685" w:rsidRDefault="00142685" w:rsidP="00142685">
      <w:pPr>
        <w:pStyle w:val="NoSpacing"/>
        <w:rPr>
          <w:sz w:val="24"/>
          <w:szCs w:val="24"/>
        </w:rPr>
      </w:pPr>
      <w:r>
        <w:rPr>
          <w:sz w:val="24"/>
          <w:szCs w:val="24"/>
        </w:rPr>
        <w:t>Motion by T. Nusz to approve December 28, 2024 Council meeting minutes - ARPA/Financial Transfer. M. Strasz supported the motion. Motion carried.</w:t>
      </w:r>
    </w:p>
    <w:p w:rsidR="00142685" w:rsidRDefault="00142685" w:rsidP="00142685">
      <w:pPr>
        <w:pStyle w:val="NoSpacing"/>
        <w:rPr>
          <w:sz w:val="24"/>
          <w:szCs w:val="24"/>
        </w:rPr>
      </w:pPr>
    </w:p>
    <w:p w:rsidR="00142685" w:rsidRDefault="00142685" w:rsidP="00142685">
      <w:pPr>
        <w:pStyle w:val="NoSpacing"/>
        <w:rPr>
          <w:sz w:val="24"/>
          <w:szCs w:val="24"/>
        </w:rPr>
      </w:pPr>
      <w:r>
        <w:rPr>
          <w:sz w:val="24"/>
          <w:szCs w:val="24"/>
        </w:rPr>
        <w:t>Motion by M. Strasz to approve January 20, 2025 Council meeting minutes - DPW Interviews. D. Meyer supported the motion. Motion carried.</w:t>
      </w:r>
    </w:p>
    <w:p w:rsidR="00142685" w:rsidRDefault="00142685" w:rsidP="00142685">
      <w:pPr>
        <w:pStyle w:val="NoSpacing"/>
        <w:rPr>
          <w:b/>
          <w:sz w:val="24"/>
          <w:szCs w:val="24"/>
        </w:rPr>
      </w:pPr>
    </w:p>
    <w:p w:rsidR="00142685" w:rsidRDefault="00142685" w:rsidP="00142685">
      <w:pPr>
        <w:pStyle w:val="NoSpacing"/>
        <w:rPr>
          <w:sz w:val="24"/>
          <w:szCs w:val="24"/>
        </w:rPr>
      </w:pPr>
      <w:r>
        <w:rPr>
          <w:b/>
          <w:sz w:val="24"/>
          <w:szCs w:val="24"/>
        </w:rPr>
        <w:t xml:space="preserve">Public Comment: </w:t>
      </w:r>
      <w:r>
        <w:rPr>
          <w:sz w:val="24"/>
          <w:szCs w:val="24"/>
        </w:rPr>
        <w:t>None.</w:t>
      </w:r>
    </w:p>
    <w:p w:rsidR="00483FEF" w:rsidRDefault="00483FEF" w:rsidP="00142685">
      <w:pPr>
        <w:pStyle w:val="NoSpacing"/>
        <w:rPr>
          <w:sz w:val="24"/>
          <w:szCs w:val="24"/>
        </w:rPr>
      </w:pPr>
    </w:p>
    <w:p w:rsidR="00483FEF" w:rsidRDefault="00483FEF" w:rsidP="00483FEF">
      <w:pPr>
        <w:rPr>
          <w:sz w:val="24"/>
          <w:szCs w:val="24"/>
        </w:rPr>
      </w:pPr>
      <w:r>
        <w:rPr>
          <w:sz w:val="24"/>
          <w:szCs w:val="24"/>
        </w:rPr>
        <w:t>Motion by M. Strasz to approve bills and obligations as presented, totaling $52,326.44. T. Nusz supported the motion. Motion carried.</w:t>
      </w:r>
    </w:p>
    <w:p w:rsidR="00483FEF" w:rsidRDefault="00483FEF" w:rsidP="00142685">
      <w:pPr>
        <w:pStyle w:val="NoSpacing"/>
        <w:rPr>
          <w:sz w:val="24"/>
          <w:szCs w:val="24"/>
        </w:rPr>
      </w:pPr>
    </w:p>
    <w:p w:rsidR="00142685" w:rsidRDefault="00142685" w:rsidP="00142685">
      <w:pPr>
        <w:pStyle w:val="NoSpacing"/>
        <w:rPr>
          <w:sz w:val="24"/>
          <w:szCs w:val="24"/>
        </w:rPr>
      </w:pPr>
    </w:p>
    <w:p w:rsidR="00142685" w:rsidRDefault="00142685" w:rsidP="00142685">
      <w:pPr>
        <w:pStyle w:val="NoSpacing"/>
        <w:rPr>
          <w:sz w:val="24"/>
          <w:szCs w:val="24"/>
        </w:rPr>
      </w:pPr>
      <w:r>
        <w:rPr>
          <w:b/>
          <w:sz w:val="24"/>
          <w:szCs w:val="24"/>
        </w:rPr>
        <w:lastRenderedPageBreak/>
        <w:t xml:space="preserve">President's Report: </w:t>
      </w:r>
      <w:r>
        <w:rPr>
          <w:sz w:val="24"/>
          <w:szCs w:val="24"/>
        </w:rPr>
        <w:t>R. Huizar mentioned possibly starting a community committee</w:t>
      </w:r>
      <w:r w:rsidR="00483FEF">
        <w:rPr>
          <w:sz w:val="24"/>
          <w:szCs w:val="24"/>
        </w:rPr>
        <w:t>. There was some discussion on the DPW Interviews. There was discussion on the Interlock system for Village vehicles.</w:t>
      </w:r>
    </w:p>
    <w:p w:rsidR="00483FEF" w:rsidRDefault="00483FEF" w:rsidP="00142685">
      <w:pPr>
        <w:pStyle w:val="NoSpacing"/>
        <w:rPr>
          <w:sz w:val="24"/>
          <w:szCs w:val="24"/>
        </w:rPr>
      </w:pPr>
    </w:p>
    <w:p w:rsidR="00483FEF" w:rsidRDefault="00483FEF" w:rsidP="00142685">
      <w:pPr>
        <w:pStyle w:val="NoSpacing"/>
        <w:rPr>
          <w:sz w:val="24"/>
          <w:szCs w:val="24"/>
        </w:rPr>
      </w:pPr>
      <w:r>
        <w:rPr>
          <w:b/>
          <w:sz w:val="24"/>
          <w:szCs w:val="24"/>
        </w:rPr>
        <w:t xml:space="preserve">Public Works Report: </w:t>
      </w:r>
      <w:r>
        <w:rPr>
          <w:sz w:val="24"/>
          <w:szCs w:val="24"/>
        </w:rPr>
        <w:t xml:space="preserve">The generator at the sewer lift station will not start. The "low fuel" light is on. Hamilton Electric </w:t>
      </w:r>
      <w:r w:rsidR="00CF474E">
        <w:rPr>
          <w:sz w:val="24"/>
          <w:szCs w:val="24"/>
        </w:rPr>
        <w:t xml:space="preserve">will be in on Thursday to look at it. The furnace at the DPW shop has failed and needs to be replaced. The quote from Kundinger &amp; Kroll is for $2,871.59. They will remove and dispose of the old unit and install a new Modine 125,000 BTU furnace. It will be vented using the old exhaust and they will connect the gas line and electrical. </w:t>
      </w:r>
      <w:r w:rsidR="00CB6AF0">
        <w:rPr>
          <w:sz w:val="24"/>
          <w:szCs w:val="24"/>
        </w:rPr>
        <w:t xml:space="preserve"> There was some discussion about the Emergency Response plan. The Designation of Street Administrator was tabled until the completion of the new DPW background check.</w:t>
      </w:r>
    </w:p>
    <w:p w:rsidR="00CF474E" w:rsidRDefault="00CF474E" w:rsidP="00142685">
      <w:pPr>
        <w:pStyle w:val="NoSpacing"/>
        <w:rPr>
          <w:sz w:val="24"/>
          <w:szCs w:val="24"/>
        </w:rPr>
      </w:pPr>
    </w:p>
    <w:p w:rsidR="00CF474E" w:rsidRDefault="00CF474E" w:rsidP="00142685">
      <w:pPr>
        <w:pStyle w:val="NoSpacing"/>
        <w:rPr>
          <w:sz w:val="24"/>
          <w:szCs w:val="24"/>
        </w:rPr>
      </w:pPr>
      <w:r>
        <w:rPr>
          <w:sz w:val="24"/>
          <w:szCs w:val="24"/>
        </w:rPr>
        <w:t>Motion by M. Strasz to replace furnace at DPW shop</w:t>
      </w:r>
      <w:r w:rsidR="00CB6AF0">
        <w:rPr>
          <w:sz w:val="24"/>
          <w:szCs w:val="24"/>
        </w:rPr>
        <w:t xml:space="preserve"> for $2,871.59. T. Nusz supported the motion. Motion carried.</w:t>
      </w:r>
    </w:p>
    <w:p w:rsidR="00CB6AF0" w:rsidRDefault="00CB6AF0" w:rsidP="00142685">
      <w:pPr>
        <w:pStyle w:val="NoSpacing"/>
        <w:rPr>
          <w:sz w:val="24"/>
          <w:szCs w:val="24"/>
        </w:rPr>
      </w:pPr>
    </w:p>
    <w:p w:rsidR="00CB6AF0" w:rsidRDefault="00CB6AF0" w:rsidP="00142685">
      <w:pPr>
        <w:pStyle w:val="NoSpacing"/>
        <w:rPr>
          <w:sz w:val="24"/>
          <w:szCs w:val="24"/>
        </w:rPr>
      </w:pPr>
      <w:r>
        <w:rPr>
          <w:b/>
          <w:sz w:val="24"/>
          <w:szCs w:val="24"/>
        </w:rPr>
        <w:t xml:space="preserve">Fire Report: </w:t>
      </w:r>
      <w:r>
        <w:rPr>
          <w:sz w:val="24"/>
          <w:szCs w:val="24"/>
        </w:rPr>
        <w:t xml:space="preserve">There will be First Aid/CPR/AED training for those that missed it last year. A spaghetti dinner fund raiser will be held on February 23, 2025. Depending on the weather, the brush pile on Judd Road will be burned soon. After returning from a fire call, the Tender 14 truck and part of the garage door opening received some damage. Repairs were made to the truck using parts already on premises and the garage door opening will need new trim and weather stripping. </w:t>
      </w:r>
    </w:p>
    <w:p w:rsidR="00CB6AF0" w:rsidRDefault="00CB6AF0" w:rsidP="00142685">
      <w:pPr>
        <w:pStyle w:val="NoSpacing"/>
        <w:rPr>
          <w:sz w:val="24"/>
          <w:szCs w:val="24"/>
        </w:rPr>
      </w:pPr>
    </w:p>
    <w:p w:rsidR="00CB6AF0" w:rsidRDefault="00CB6AF0" w:rsidP="00142685">
      <w:pPr>
        <w:pStyle w:val="NoSpacing"/>
        <w:rPr>
          <w:sz w:val="24"/>
          <w:szCs w:val="24"/>
        </w:rPr>
      </w:pPr>
      <w:r>
        <w:rPr>
          <w:b/>
          <w:sz w:val="24"/>
          <w:szCs w:val="24"/>
        </w:rPr>
        <w:t>Treasurer's Report:</w:t>
      </w:r>
      <w:r w:rsidR="007E653A">
        <w:rPr>
          <w:b/>
          <w:sz w:val="24"/>
          <w:szCs w:val="24"/>
        </w:rPr>
        <w:t xml:space="preserve"> </w:t>
      </w:r>
      <w:r w:rsidR="007E653A">
        <w:rPr>
          <w:sz w:val="24"/>
          <w:szCs w:val="24"/>
        </w:rPr>
        <w:t>Overdue Water, Sewer, and Trash bills must be on the property taxes by May 2025.</w:t>
      </w:r>
    </w:p>
    <w:p w:rsidR="007E653A" w:rsidRDefault="007E653A" w:rsidP="00142685">
      <w:pPr>
        <w:pStyle w:val="NoSpacing"/>
        <w:rPr>
          <w:sz w:val="24"/>
          <w:szCs w:val="24"/>
        </w:rPr>
      </w:pPr>
    </w:p>
    <w:p w:rsidR="007E653A" w:rsidRDefault="007E653A" w:rsidP="00142685">
      <w:pPr>
        <w:pStyle w:val="NoSpacing"/>
        <w:rPr>
          <w:sz w:val="24"/>
          <w:szCs w:val="24"/>
        </w:rPr>
      </w:pPr>
      <w:r>
        <w:rPr>
          <w:b/>
          <w:sz w:val="24"/>
          <w:szCs w:val="24"/>
        </w:rPr>
        <w:t xml:space="preserve">Police Report: </w:t>
      </w:r>
      <w:r>
        <w:rPr>
          <w:sz w:val="24"/>
          <w:szCs w:val="24"/>
        </w:rPr>
        <w:t>M. Mitin would like to hire part-t</w:t>
      </w:r>
      <w:r w:rsidR="00D6632D">
        <w:rPr>
          <w:sz w:val="24"/>
          <w:szCs w:val="24"/>
        </w:rPr>
        <w:t xml:space="preserve">ime officers. There will be a </w:t>
      </w:r>
      <w:r>
        <w:rPr>
          <w:sz w:val="24"/>
          <w:szCs w:val="24"/>
        </w:rPr>
        <w:t xml:space="preserve">meeting with </w:t>
      </w:r>
      <w:r w:rsidR="00D6632D">
        <w:rPr>
          <w:sz w:val="24"/>
          <w:szCs w:val="24"/>
        </w:rPr>
        <w:t>one candidate and c</w:t>
      </w:r>
      <w:r>
        <w:rPr>
          <w:sz w:val="24"/>
          <w:szCs w:val="24"/>
        </w:rPr>
        <w:t>ouncil on January 28, 2025. MCOLES requires a physical, psychological exam, and a thorough background check before anyone can be hired. M. Mitin has stated that it was time to purchase a new patrol car and is doing some research on the possibilities. M. Mitin has requested the Fairgrove be added to the police patches. L. Hill informed the council of the success with the audit. Most violations were computer related and the department has been given 60-90 to get those issues resolved.</w:t>
      </w:r>
      <w:r w:rsidR="00D6632D">
        <w:rPr>
          <w:sz w:val="24"/>
          <w:szCs w:val="24"/>
        </w:rPr>
        <w:t xml:space="preserve"> T. Nusz asked how often the audit is. L. Hill replied every 3 years. </w:t>
      </w:r>
    </w:p>
    <w:p w:rsidR="00D6632D" w:rsidRDefault="00D6632D" w:rsidP="00142685">
      <w:pPr>
        <w:pStyle w:val="NoSpacing"/>
        <w:rPr>
          <w:sz w:val="24"/>
          <w:szCs w:val="24"/>
        </w:rPr>
      </w:pPr>
    </w:p>
    <w:p w:rsidR="00D6632D" w:rsidRDefault="00D6632D" w:rsidP="00142685">
      <w:pPr>
        <w:pStyle w:val="NoSpacing"/>
        <w:rPr>
          <w:sz w:val="24"/>
          <w:szCs w:val="24"/>
        </w:rPr>
      </w:pPr>
      <w:r>
        <w:rPr>
          <w:b/>
          <w:sz w:val="24"/>
          <w:szCs w:val="24"/>
        </w:rPr>
        <w:t xml:space="preserve">Clerk's Report: </w:t>
      </w:r>
      <w:r>
        <w:rPr>
          <w:sz w:val="24"/>
          <w:szCs w:val="24"/>
        </w:rPr>
        <w:t>November 2024 financials were presented.  The Employee Time Off Request and the Vacation Entry Log forms were presented. Payments for Abadata Computer Corporation will remain in check form and not move to ACH or credit card. Employees were notified that they are required to go through Cyber Security Training Awareness program. Requested postcard stamps for the water, sewer, and trash bills.</w:t>
      </w:r>
    </w:p>
    <w:p w:rsidR="00302206" w:rsidRDefault="00302206" w:rsidP="00302206">
      <w:pPr>
        <w:rPr>
          <w:sz w:val="24"/>
          <w:szCs w:val="24"/>
        </w:rPr>
      </w:pPr>
      <w:r>
        <w:rPr>
          <w:sz w:val="24"/>
          <w:szCs w:val="24"/>
        </w:rPr>
        <w:t>Motion by M. Strasz to approve Vacation Log Entry Request and Employee Time-off Request forms. D. Meyer supported the motion. Motion carried.</w:t>
      </w:r>
    </w:p>
    <w:p w:rsidR="00D6632D" w:rsidRDefault="00D6632D" w:rsidP="00D6632D">
      <w:pPr>
        <w:rPr>
          <w:sz w:val="24"/>
          <w:szCs w:val="24"/>
        </w:rPr>
      </w:pPr>
      <w:r>
        <w:rPr>
          <w:sz w:val="24"/>
          <w:szCs w:val="24"/>
        </w:rPr>
        <w:t>Motion by M. Strasz to approve the purchase of postcard stamps (.56 X 12 rolls/100 in each roll = $</w:t>
      </w:r>
      <w:r w:rsidR="00302206">
        <w:rPr>
          <w:sz w:val="24"/>
          <w:szCs w:val="24"/>
        </w:rPr>
        <w:t>672.00). R. Huizar</w:t>
      </w:r>
      <w:r>
        <w:rPr>
          <w:sz w:val="24"/>
          <w:szCs w:val="24"/>
        </w:rPr>
        <w:t xml:space="preserve"> supported the motion. Motion carried.</w:t>
      </w:r>
    </w:p>
    <w:p w:rsidR="00D6632D" w:rsidRDefault="00302206" w:rsidP="00142685">
      <w:pPr>
        <w:pStyle w:val="NoSpacing"/>
        <w:rPr>
          <w:sz w:val="24"/>
          <w:szCs w:val="24"/>
        </w:rPr>
      </w:pPr>
      <w:r>
        <w:rPr>
          <w:b/>
          <w:sz w:val="24"/>
          <w:szCs w:val="24"/>
        </w:rPr>
        <w:lastRenderedPageBreak/>
        <w:t xml:space="preserve">Old Business: </w:t>
      </w:r>
      <w:r>
        <w:rPr>
          <w:sz w:val="24"/>
          <w:szCs w:val="24"/>
        </w:rPr>
        <w:t>D. Meyer asked when we increased the water, sewer, and trash bills. That is done in April. Our Republic Services contract for trash will expire this fall. D. Meyer asked if we can go with Akron Township for trash. The prospects will be investigated. M. Hasso asked council if there were any changes to the projected Budget.</w:t>
      </w:r>
    </w:p>
    <w:p w:rsidR="00302206" w:rsidRDefault="00302206" w:rsidP="00142685">
      <w:pPr>
        <w:pStyle w:val="NoSpacing"/>
        <w:rPr>
          <w:sz w:val="24"/>
          <w:szCs w:val="24"/>
        </w:rPr>
      </w:pPr>
    </w:p>
    <w:p w:rsidR="00302206" w:rsidRDefault="00302206" w:rsidP="00142685">
      <w:pPr>
        <w:pStyle w:val="NoSpacing"/>
        <w:rPr>
          <w:sz w:val="24"/>
          <w:szCs w:val="24"/>
        </w:rPr>
      </w:pPr>
      <w:r>
        <w:rPr>
          <w:b/>
          <w:sz w:val="24"/>
          <w:szCs w:val="24"/>
        </w:rPr>
        <w:t xml:space="preserve">New Business: </w:t>
      </w:r>
      <w:r w:rsidR="004449C9">
        <w:rPr>
          <w:sz w:val="24"/>
          <w:szCs w:val="24"/>
        </w:rPr>
        <w:t xml:space="preserve">Speaker on agenda was not present. </w:t>
      </w:r>
      <w:r>
        <w:rPr>
          <w:sz w:val="24"/>
          <w:szCs w:val="24"/>
        </w:rPr>
        <w:t>There was further discussion about the new Department of Pub</w:t>
      </w:r>
      <w:r w:rsidR="004449C9">
        <w:rPr>
          <w:sz w:val="24"/>
          <w:szCs w:val="24"/>
        </w:rPr>
        <w:t>lic Works position. The</w:t>
      </w:r>
      <w:r>
        <w:rPr>
          <w:sz w:val="24"/>
          <w:szCs w:val="24"/>
        </w:rPr>
        <w:t xml:space="preserve"> candidate was present to answer additional questions.</w:t>
      </w:r>
      <w:r w:rsidR="004449C9">
        <w:rPr>
          <w:sz w:val="24"/>
          <w:szCs w:val="24"/>
        </w:rPr>
        <w:t xml:space="preserve"> T. Nusz asked about the Interlock system tracking his location and if he would be able to read the meter at the bar. The candidate replied that it wouldn't be an issue. D. Meyer asked how long he would still be required to have the system. He replied until April when he applied. T. Nusz asked if he was willing to purchase the Interlock system and pay for the monthly fee for the Village vehicle. The candidate replied yes. He also said he still had 300 hours of volunteer time that he had to do.</w:t>
      </w:r>
    </w:p>
    <w:p w:rsidR="004449C9" w:rsidRDefault="004449C9" w:rsidP="00142685">
      <w:pPr>
        <w:pStyle w:val="NoSpacing"/>
        <w:rPr>
          <w:sz w:val="24"/>
          <w:szCs w:val="24"/>
        </w:rPr>
      </w:pPr>
    </w:p>
    <w:p w:rsidR="004449C9" w:rsidRDefault="004449C9" w:rsidP="004449C9">
      <w:pPr>
        <w:pStyle w:val="NoSpacing"/>
        <w:rPr>
          <w:sz w:val="24"/>
          <w:szCs w:val="24"/>
        </w:rPr>
      </w:pPr>
      <w:r>
        <w:rPr>
          <w:sz w:val="24"/>
          <w:szCs w:val="24"/>
        </w:rPr>
        <w:t xml:space="preserve">Motion by M. Strasz to hire Shane Bills for the Department of Public Works position beginning after the background check for $18.00 per hour. He must purchase the interlock equipment and pay the monthly fee for that equipment. R. Huizar supported the motion. Motion carried. </w:t>
      </w:r>
    </w:p>
    <w:p w:rsidR="004449C9" w:rsidRDefault="004449C9" w:rsidP="004449C9">
      <w:pPr>
        <w:pStyle w:val="NoSpacing"/>
        <w:rPr>
          <w:sz w:val="24"/>
          <w:szCs w:val="24"/>
        </w:rPr>
      </w:pPr>
    </w:p>
    <w:p w:rsidR="004449C9" w:rsidRDefault="004449C9" w:rsidP="004449C9">
      <w:pPr>
        <w:pStyle w:val="NoSpacing"/>
        <w:rPr>
          <w:sz w:val="24"/>
          <w:szCs w:val="24"/>
        </w:rPr>
      </w:pPr>
      <w:r>
        <w:rPr>
          <w:b/>
          <w:sz w:val="24"/>
          <w:szCs w:val="24"/>
        </w:rPr>
        <w:t xml:space="preserve">Public Comment: </w:t>
      </w:r>
      <w:r>
        <w:rPr>
          <w:sz w:val="24"/>
          <w:szCs w:val="24"/>
        </w:rPr>
        <w:t>None</w:t>
      </w:r>
    </w:p>
    <w:p w:rsidR="004449C9" w:rsidRDefault="004449C9" w:rsidP="004449C9">
      <w:pPr>
        <w:pStyle w:val="NoSpacing"/>
        <w:rPr>
          <w:sz w:val="24"/>
          <w:szCs w:val="24"/>
        </w:rPr>
      </w:pPr>
    </w:p>
    <w:p w:rsidR="004449C9" w:rsidRDefault="004449C9" w:rsidP="004449C9">
      <w:pPr>
        <w:pStyle w:val="NoSpacing"/>
        <w:rPr>
          <w:sz w:val="24"/>
          <w:szCs w:val="24"/>
        </w:rPr>
      </w:pPr>
      <w:r>
        <w:rPr>
          <w:sz w:val="24"/>
          <w:szCs w:val="24"/>
        </w:rPr>
        <w:t>Motion by T. Nusz to adjourn at 7:53 PM. M. Strasz supported the motion. Motion carried.</w:t>
      </w:r>
    </w:p>
    <w:p w:rsidR="004449C9" w:rsidRDefault="004449C9" w:rsidP="004449C9">
      <w:pPr>
        <w:pStyle w:val="NoSpacing"/>
        <w:rPr>
          <w:sz w:val="24"/>
          <w:szCs w:val="24"/>
        </w:rPr>
      </w:pPr>
    </w:p>
    <w:p w:rsidR="00C53BB6" w:rsidRDefault="00C53BB6" w:rsidP="004449C9">
      <w:pPr>
        <w:pStyle w:val="NoSpacing"/>
        <w:rPr>
          <w:sz w:val="24"/>
          <w:szCs w:val="24"/>
        </w:rPr>
      </w:pPr>
    </w:p>
    <w:p w:rsidR="004449C9" w:rsidRDefault="004449C9" w:rsidP="004449C9">
      <w:pPr>
        <w:pStyle w:val="NoSpacing"/>
        <w:rPr>
          <w:sz w:val="24"/>
          <w:szCs w:val="24"/>
        </w:rPr>
      </w:pPr>
      <w:r>
        <w:rPr>
          <w:sz w:val="24"/>
          <w:szCs w:val="24"/>
        </w:rPr>
        <w:t>Respectfully submitted,</w:t>
      </w:r>
    </w:p>
    <w:p w:rsidR="004449C9" w:rsidRDefault="004449C9" w:rsidP="004449C9">
      <w:pPr>
        <w:pStyle w:val="NoSpacing"/>
        <w:rPr>
          <w:sz w:val="24"/>
          <w:szCs w:val="24"/>
        </w:rPr>
      </w:pPr>
    </w:p>
    <w:p w:rsidR="00C53BB6" w:rsidRDefault="00C53BB6" w:rsidP="004449C9">
      <w:pPr>
        <w:pStyle w:val="NoSpacing"/>
        <w:rPr>
          <w:sz w:val="24"/>
          <w:szCs w:val="24"/>
        </w:rPr>
      </w:pPr>
    </w:p>
    <w:p w:rsidR="00C53BB6" w:rsidRDefault="00C53BB6" w:rsidP="004449C9">
      <w:pPr>
        <w:pStyle w:val="NoSpacing"/>
        <w:rPr>
          <w:sz w:val="24"/>
          <w:szCs w:val="24"/>
        </w:rPr>
      </w:pPr>
    </w:p>
    <w:p w:rsidR="004449C9" w:rsidRDefault="004449C9" w:rsidP="004449C9">
      <w:pPr>
        <w:pStyle w:val="NoSpacing"/>
        <w:rPr>
          <w:sz w:val="24"/>
          <w:szCs w:val="24"/>
        </w:rPr>
      </w:pPr>
      <w:r>
        <w:rPr>
          <w:sz w:val="24"/>
          <w:szCs w:val="24"/>
        </w:rPr>
        <w:t>Monica Wilinski</w:t>
      </w:r>
    </w:p>
    <w:p w:rsidR="004449C9" w:rsidRPr="004449C9" w:rsidRDefault="004449C9" w:rsidP="004449C9">
      <w:pPr>
        <w:pStyle w:val="NoSpacing"/>
        <w:rPr>
          <w:sz w:val="24"/>
          <w:szCs w:val="24"/>
        </w:rPr>
      </w:pPr>
      <w:r>
        <w:rPr>
          <w:sz w:val="24"/>
          <w:szCs w:val="24"/>
        </w:rPr>
        <w:t>Akron Village Clerk</w:t>
      </w:r>
    </w:p>
    <w:p w:rsidR="004449C9" w:rsidRPr="00302206" w:rsidRDefault="004449C9" w:rsidP="00142685">
      <w:pPr>
        <w:pStyle w:val="NoSpacing"/>
        <w:rPr>
          <w:sz w:val="24"/>
          <w:szCs w:val="24"/>
        </w:rPr>
      </w:pPr>
    </w:p>
    <w:sectPr w:rsidR="004449C9" w:rsidRPr="00302206" w:rsidSect="00EB3CE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defaultTabStop w:val="720"/>
  <w:characterSpacingControl w:val="doNotCompress"/>
  <w:compat/>
  <w:rsids>
    <w:rsidRoot w:val="00142685"/>
    <w:rsid w:val="00142685"/>
    <w:rsid w:val="001C7B6B"/>
    <w:rsid w:val="00302206"/>
    <w:rsid w:val="004449C9"/>
    <w:rsid w:val="00483FEF"/>
    <w:rsid w:val="006965BA"/>
    <w:rsid w:val="007E653A"/>
    <w:rsid w:val="00C53BB6"/>
    <w:rsid w:val="00CB6AF0"/>
    <w:rsid w:val="00CF474E"/>
    <w:rsid w:val="00D6632D"/>
    <w:rsid w:val="00EB3CE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3CE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426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2685"/>
    <w:rPr>
      <w:rFonts w:ascii="Tahoma" w:hAnsi="Tahoma" w:cs="Tahoma"/>
      <w:sz w:val="16"/>
      <w:szCs w:val="16"/>
    </w:rPr>
  </w:style>
  <w:style w:type="paragraph" w:styleId="NoSpacing">
    <w:name w:val="No Spacing"/>
    <w:uiPriority w:val="1"/>
    <w:qFormat/>
    <w:rsid w:val="00142685"/>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F82B25-B78F-4D79-AAF7-01C8938623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1</Pages>
  <Words>825</Words>
  <Characters>4707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4</cp:revision>
  <cp:lastPrinted>2025-01-24T23:35:00Z</cp:lastPrinted>
  <dcterms:created xsi:type="dcterms:W3CDTF">2025-01-24T22:12:00Z</dcterms:created>
  <dcterms:modified xsi:type="dcterms:W3CDTF">2025-01-24T23:47:00Z</dcterms:modified>
</cp:coreProperties>
</file>