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75" w:rsidRDefault="00E35175" w:rsidP="00EA10B3">
      <w:pPr>
        <w:jc w:val="center"/>
        <w:rPr>
          <w:rFonts w:cstheme="minorHAnsi"/>
          <w:sz w:val="36"/>
          <w:szCs w:val="36"/>
        </w:rPr>
      </w:pPr>
      <w:r>
        <w:rPr>
          <w:noProof/>
        </w:rPr>
        <w:drawing>
          <wp:inline distT="0" distB="0" distL="0" distR="0">
            <wp:extent cx="1062024" cy="1076982"/>
            <wp:effectExtent l="19050" t="0" r="4776" b="0"/>
            <wp:docPr id="1" name="Picture 0" descr="village of akr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akron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4937" cy="107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B3" w:rsidRDefault="00EA10B3" w:rsidP="00EA10B3">
      <w:pPr>
        <w:pStyle w:val="NoSpacing"/>
        <w:jc w:val="center"/>
        <w:rPr>
          <w:sz w:val="36"/>
          <w:szCs w:val="36"/>
        </w:rPr>
      </w:pPr>
      <w:r w:rsidRPr="00EA10B3">
        <w:rPr>
          <w:sz w:val="36"/>
          <w:szCs w:val="36"/>
        </w:rPr>
        <w:t>VILLAGE OF AKRON</w:t>
      </w:r>
    </w:p>
    <w:p w:rsidR="00EA10B3" w:rsidRDefault="00EA10B3" w:rsidP="00EA10B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COUNCIL AGENDA</w:t>
      </w:r>
    </w:p>
    <w:p w:rsidR="00EA10B3" w:rsidRDefault="00EA10B3" w:rsidP="00EA10B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OCTOBER 15, 2024</w:t>
      </w:r>
    </w:p>
    <w:p w:rsidR="00EA10B3" w:rsidRPr="00EA10B3" w:rsidRDefault="00EA10B3" w:rsidP="00EA10B3">
      <w:pPr>
        <w:pStyle w:val="NoSpacing"/>
        <w:jc w:val="center"/>
        <w:rPr>
          <w:sz w:val="36"/>
          <w:szCs w:val="36"/>
        </w:rPr>
      </w:pPr>
    </w:p>
    <w:p w:rsidR="00E35175" w:rsidRDefault="00E35175" w:rsidP="00E35175">
      <w:pPr>
        <w:pStyle w:val="NoSpacing"/>
        <w:jc w:val="center"/>
        <w:rPr>
          <w:sz w:val="32"/>
          <w:szCs w:val="32"/>
        </w:rPr>
      </w:pPr>
    </w:p>
    <w:p w:rsidR="00E35175" w:rsidRPr="00612EDF" w:rsidRDefault="00E35175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>REGULAR MEETING</w:t>
      </w:r>
    </w:p>
    <w:p w:rsidR="00E35175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="00FC3BB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 xml:space="preserve"> 1. </w:t>
      </w:r>
      <w:r w:rsidR="00E35175" w:rsidRPr="00612EDF">
        <w:rPr>
          <w:sz w:val="28"/>
          <w:szCs w:val="28"/>
        </w:rPr>
        <w:t>PLEDGE OF ALLEGIANCE</w:t>
      </w:r>
    </w:p>
    <w:p w:rsidR="00E35175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="00FC3BB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 xml:space="preserve"> 2. </w:t>
      </w:r>
      <w:r w:rsidR="00E35175" w:rsidRPr="00612EDF">
        <w:rPr>
          <w:sz w:val="28"/>
          <w:szCs w:val="28"/>
        </w:rPr>
        <w:t>ROLL CALL</w:t>
      </w:r>
    </w:p>
    <w:p w:rsidR="00E35175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  <w:t xml:space="preserve"> </w:t>
      </w:r>
      <w:r w:rsidR="00FC3BB4" w:rsidRPr="00612EDF">
        <w:rPr>
          <w:sz w:val="28"/>
          <w:szCs w:val="28"/>
        </w:rPr>
        <w:t xml:space="preserve"> </w:t>
      </w:r>
      <w:r w:rsidR="009829F7">
        <w:rPr>
          <w:sz w:val="28"/>
          <w:szCs w:val="28"/>
        </w:rPr>
        <w:t>3</w:t>
      </w:r>
      <w:r w:rsidRPr="00612EDF">
        <w:rPr>
          <w:sz w:val="28"/>
          <w:szCs w:val="28"/>
        </w:rPr>
        <w:t xml:space="preserve">. </w:t>
      </w:r>
      <w:r w:rsidR="00E35175" w:rsidRPr="00612EDF">
        <w:rPr>
          <w:sz w:val="28"/>
          <w:szCs w:val="28"/>
        </w:rPr>
        <w:t>AKRON COUNCIL MINUTES APPROVAL - SEPTEMBER 17, 2024</w:t>
      </w:r>
    </w:p>
    <w:p w:rsidR="00E35175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="00FC3BB4" w:rsidRPr="00612EDF">
        <w:rPr>
          <w:sz w:val="28"/>
          <w:szCs w:val="28"/>
        </w:rPr>
        <w:t xml:space="preserve"> </w:t>
      </w:r>
      <w:r w:rsidR="009829F7">
        <w:rPr>
          <w:sz w:val="28"/>
          <w:szCs w:val="28"/>
        </w:rPr>
        <w:t xml:space="preserve"> 4</w:t>
      </w:r>
      <w:r w:rsidRPr="00612EDF">
        <w:rPr>
          <w:sz w:val="28"/>
          <w:szCs w:val="28"/>
        </w:rPr>
        <w:t xml:space="preserve">. </w:t>
      </w:r>
      <w:r w:rsidR="00E35175" w:rsidRPr="00612EDF">
        <w:rPr>
          <w:sz w:val="28"/>
          <w:szCs w:val="28"/>
        </w:rPr>
        <w:t>AKRON SPECIAL COUNCIL MINUTES APPROVAL -</w:t>
      </w:r>
    </w:p>
    <w:p w:rsidR="00E35175" w:rsidRPr="00612EDF" w:rsidRDefault="00E35175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>SEPTEMBER 26, 2024</w:t>
      </w:r>
    </w:p>
    <w:p w:rsidR="00E35175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="00FC3BB4" w:rsidRPr="00612EDF">
        <w:rPr>
          <w:sz w:val="28"/>
          <w:szCs w:val="28"/>
        </w:rPr>
        <w:t xml:space="preserve"> </w:t>
      </w:r>
      <w:r w:rsidR="009829F7">
        <w:rPr>
          <w:sz w:val="28"/>
          <w:szCs w:val="28"/>
        </w:rPr>
        <w:t xml:space="preserve"> 5</w:t>
      </w:r>
      <w:r w:rsidRPr="00612EDF">
        <w:rPr>
          <w:sz w:val="28"/>
          <w:szCs w:val="28"/>
        </w:rPr>
        <w:t xml:space="preserve">. </w:t>
      </w:r>
      <w:r w:rsidR="00E35175" w:rsidRPr="00612EDF">
        <w:rPr>
          <w:sz w:val="28"/>
          <w:szCs w:val="28"/>
        </w:rPr>
        <w:t>PUBLIC COMMENT</w:t>
      </w:r>
    </w:p>
    <w:p w:rsidR="00E35175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  <w:t xml:space="preserve"> </w:t>
      </w:r>
      <w:r w:rsidR="00FC3BB4" w:rsidRPr="00612EDF">
        <w:rPr>
          <w:sz w:val="28"/>
          <w:szCs w:val="28"/>
        </w:rPr>
        <w:t xml:space="preserve"> </w:t>
      </w:r>
      <w:r w:rsidR="009829F7">
        <w:rPr>
          <w:sz w:val="28"/>
          <w:szCs w:val="28"/>
        </w:rPr>
        <w:t>6</w:t>
      </w:r>
      <w:r w:rsidRPr="00612EDF">
        <w:rPr>
          <w:sz w:val="28"/>
          <w:szCs w:val="28"/>
        </w:rPr>
        <w:t>. BILLS</w:t>
      </w:r>
      <w:r w:rsidR="00087926" w:rsidRPr="00612EDF">
        <w:rPr>
          <w:sz w:val="28"/>
          <w:szCs w:val="28"/>
        </w:rPr>
        <w:t xml:space="preserve"> &amp; OBLIGATIONS APPROVAL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  <w:t xml:space="preserve"> </w:t>
      </w:r>
      <w:r w:rsidR="00FC3BB4" w:rsidRPr="00612EDF">
        <w:rPr>
          <w:sz w:val="28"/>
          <w:szCs w:val="28"/>
        </w:rPr>
        <w:t xml:space="preserve"> </w:t>
      </w:r>
      <w:r w:rsidR="009829F7">
        <w:rPr>
          <w:sz w:val="28"/>
          <w:szCs w:val="28"/>
        </w:rPr>
        <w:t>7</w:t>
      </w:r>
      <w:r w:rsidRPr="00612EDF">
        <w:rPr>
          <w:sz w:val="28"/>
          <w:szCs w:val="28"/>
        </w:rPr>
        <w:t>. PRESIDENT'S REPORT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>A. PUBLIC WORKS REPORT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="00FC3BB4" w:rsidRPr="00612EDF">
        <w:rPr>
          <w:sz w:val="28"/>
          <w:szCs w:val="28"/>
        </w:rPr>
        <w:t xml:space="preserve"> </w:t>
      </w:r>
      <w:r w:rsidR="00C9545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>1. WELDING SUPPLIES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="00FC3BB4" w:rsidRPr="00612EDF">
        <w:rPr>
          <w:sz w:val="28"/>
          <w:szCs w:val="28"/>
        </w:rPr>
        <w:t xml:space="preserve"> </w:t>
      </w:r>
      <w:r w:rsidR="00C9545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>2. WEED WHACKER REPAIR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="00C95454" w:rsidRPr="00612EDF">
        <w:rPr>
          <w:sz w:val="28"/>
          <w:szCs w:val="28"/>
        </w:rPr>
        <w:t xml:space="preserve"> </w:t>
      </w:r>
      <w:r w:rsidR="00FC3BB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>3. MOWER TUNE-UP</w:t>
      </w:r>
    </w:p>
    <w:p w:rsidR="00446144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="00FC3BB4" w:rsidRPr="00612EDF">
        <w:rPr>
          <w:sz w:val="28"/>
          <w:szCs w:val="28"/>
        </w:rPr>
        <w:t xml:space="preserve"> </w:t>
      </w:r>
      <w:r w:rsidR="00C9545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>4. SCREW ASSORTMENT</w:t>
      </w:r>
    </w:p>
    <w:p w:rsidR="00C861AF" w:rsidRDefault="00C861AF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5. SHUTTING DOWN PARK</w:t>
      </w:r>
    </w:p>
    <w:p w:rsidR="00A85ED9" w:rsidRPr="00612EDF" w:rsidRDefault="00A85ED9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6. REMOVING PARK DUMPSTER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>B. FIRE REPORT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>C. TREASURER'S REPORT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>D. POLICE REPORT</w:t>
      </w:r>
    </w:p>
    <w:p w:rsidR="00C95454" w:rsidRPr="00612EDF" w:rsidRDefault="00C9545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 xml:space="preserve"> </w:t>
      </w:r>
      <w:r w:rsidR="00FC3BB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>1. MCOLES ADVISORY STANDARDS</w:t>
      </w:r>
    </w:p>
    <w:p w:rsidR="00087926" w:rsidRDefault="00087926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 xml:space="preserve">  2. GENERIC EMAIL FOR DEPARTMENT</w:t>
      </w:r>
    </w:p>
    <w:p w:rsidR="00B12692" w:rsidRPr="00612EDF" w:rsidRDefault="00B12692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3. POLICE ACTIVITY REPORT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>E. CLERK'S REPORT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 xml:space="preserve"> </w:t>
      </w:r>
      <w:r w:rsidR="00FC3BB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 xml:space="preserve">1. RESOLUTION FOR DESIGNATION OF STREET </w:t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="005D170B">
        <w:rPr>
          <w:sz w:val="28"/>
          <w:szCs w:val="28"/>
        </w:rPr>
        <w:tab/>
      </w:r>
      <w:r w:rsidRPr="00612EDF">
        <w:rPr>
          <w:sz w:val="28"/>
          <w:szCs w:val="28"/>
        </w:rPr>
        <w:t>ADMINISTRATOR</w:t>
      </w:r>
    </w:p>
    <w:p w:rsidR="00446144" w:rsidRPr="00612EDF" w:rsidRDefault="0044614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 xml:space="preserve"> </w:t>
      </w:r>
      <w:r w:rsidR="00FC3BB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>2. NIETZKE &amp; FAUPEL ENGAGEMENT LETTER</w:t>
      </w:r>
    </w:p>
    <w:p w:rsidR="00C95454" w:rsidRDefault="00C9545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 xml:space="preserve"> </w:t>
      </w:r>
      <w:r w:rsidR="00FC3BB4" w:rsidRPr="00612EDF">
        <w:rPr>
          <w:sz w:val="28"/>
          <w:szCs w:val="28"/>
        </w:rPr>
        <w:t xml:space="preserve"> </w:t>
      </w:r>
      <w:r w:rsidRPr="00612EDF">
        <w:rPr>
          <w:sz w:val="28"/>
          <w:szCs w:val="28"/>
        </w:rPr>
        <w:t>3. END OF YEAR FINANCIAL STATEMENT</w:t>
      </w:r>
    </w:p>
    <w:p w:rsidR="007A45EE" w:rsidRPr="00612EDF" w:rsidRDefault="007A45EE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4. APRIL FINANCIAL STATEMENT</w:t>
      </w:r>
    </w:p>
    <w:p w:rsidR="00C95454" w:rsidRPr="00612EDF" w:rsidRDefault="00C9545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="00FC3BB4" w:rsidRPr="00612EDF">
        <w:rPr>
          <w:sz w:val="28"/>
          <w:szCs w:val="28"/>
        </w:rPr>
        <w:t xml:space="preserve"> </w:t>
      </w:r>
      <w:r w:rsidR="007A45EE">
        <w:rPr>
          <w:sz w:val="28"/>
          <w:szCs w:val="28"/>
        </w:rPr>
        <w:t xml:space="preserve"> 5</w:t>
      </w:r>
      <w:r w:rsidRPr="00612EDF">
        <w:rPr>
          <w:sz w:val="28"/>
          <w:szCs w:val="28"/>
        </w:rPr>
        <w:t>. MML LIABILITY &amp; PROPERTY POOL RENEWAL</w:t>
      </w:r>
    </w:p>
    <w:p w:rsidR="00C95454" w:rsidRDefault="00C9545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 xml:space="preserve"> </w:t>
      </w:r>
      <w:r w:rsidR="00FC3BB4" w:rsidRPr="00612EDF">
        <w:rPr>
          <w:sz w:val="28"/>
          <w:szCs w:val="28"/>
        </w:rPr>
        <w:t xml:space="preserve"> </w:t>
      </w:r>
      <w:r w:rsidR="007A45EE">
        <w:rPr>
          <w:sz w:val="28"/>
          <w:szCs w:val="28"/>
        </w:rPr>
        <w:t>6</w:t>
      </w:r>
      <w:r w:rsidRPr="00612EDF">
        <w:rPr>
          <w:sz w:val="28"/>
          <w:szCs w:val="28"/>
        </w:rPr>
        <w:t>. WATER HANG TAG &amp; SHUT OFF PROCEDURE</w:t>
      </w:r>
    </w:p>
    <w:p w:rsidR="00C64731" w:rsidRPr="00612EDF" w:rsidRDefault="007A45EE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</w:t>
      </w:r>
      <w:r w:rsidR="00C64731">
        <w:rPr>
          <w:sz w:val="28"/>
          <w:szCs w:val="28"/>
        </w:rPr>
        <w:t>. POLICE PROTECTION AGREEMENT</w:t>
      </w:r>
    </w:p>
    <w:p w:rsidR="00C95454" w:rsidRPr="00612EDF" w:rsidRDefault="009829F7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8</w:t>
      </w:r>
      <w:r w:rsidR="00FC3BB4" w:rsidRPr="00612EDF">
        <w:rPr>
          <w:sz w:val="28"/>
          <w:szCs w:val="28"/>
        </w:rPr>
        <w:t>. OLD BUSINESS</w:t>
      </w:r>
    </w:p>
    <w:p w:rsidR="00FC3BB4" w:rsidRPr="00612EDF" w:rsidRDefault="00FC3BB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>A. INSPECTOR FOR 3617 N. MAIN ST.</w:t>
      </w:r>
    </w:p>
    <w:p w:rsidR="00FC3BB4" w:rsidRDefault="00FC3BB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ab/>
      </w:r>
      <w:r w:rsidRPr="00612EDF">
        <w:rPr>
          <w:sz w:val="28"/>
          <w:szCs w:val="28"/>
        </w:rPr>
        <w:tab/>
        <w:t>B. GARRISON TAX &amp; W/S/T/ BILLS</w:t>
      </w:r>
    </w:p>
    <w:p w:rsidR="002E5634" w:rsidRPr="00612EDF" w:rsidRDefault="002E5634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C. EQUIPMENT RENTAL</w:t>
      </w:r>
    </w:p>
    <w:p w:rsidR="00FC3BB4" w:rsidRDefault="009829F7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9</w:t>
      </w:r>
      <w:r w:rsidR="00FC3BB4" w:rsidRPr="00612EDF">
        <w:rPr>
          <w:sz w:val="28"/>
          <w:szCs w:val="28"/>
        </w:rPr>
        <w:t>. NEW BUSINESS</w:t>
      </w:r>
    </w:p>
    <w:p w:rsidR="002E5634" w:rsidRDefault="002E5634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TRICK OR TREAT HOURS</w:t>
      </w:r>
    </w:p>
    <w:p w:rsidR="009829F7" w:rsidRPr="00612EDF" w:rsidRDefault="009829F7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NO PARKING SIGNS FOR EMERY ST.</w:t>
      </w:r>
    </w:p>
    <w:p w:rsidR="00FC3BB4" w:rsidRPr="00612EDF" w:rsidRDefault="009829F7" w:rsidP="00E35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FC3BB4" w:rsidRPr="00612EDF">
        <w:rPr>
          <w:sz w:val="28"/>
          <w:szCs w:val="28"/>
        </w:rPr>
        <w:t>. PUBLIC COMMENT</w:t>
      </w:r>
    </w:p>
    <w:p w:rsidR="00FC3BB4" w:rsidRPr="00612EDF" w:rsidRDefault="00FC3BB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>ADJOURNMENT</w:t>
      </w:r>
    </w:p>
    <w:p w:rsidR="00FC3BB4" w:rsidRPr="00612EDF" w:rsidRDefault="00FC3BB4" w:rsidP="00E35175">
      <w:pPr>
        <w:pStyle w:val="NoSpacing"/>
        <w:rPr>
          <w:sz w:val="28"/>
          <w:szCs w:val="28"/>
        </w:rPr>
      </w:pPr>
    </w:p>
    <w:p w:rsidR="00FC3BB4" w:rsidRPr="00612EDF" w:rsidRDefault="00FC3BB4" w:rsidP="00E35175">
      <w:pPr>
        <w:pStyle w:val="NoSpacing"/>
        <w:rPr>
          <w:sz w:val="28"/>
          <w:szCs w:val="28"/>
        </w:rPr>
      </w:pPr>
    </w:p>
    <w:p w:rsidR="00FC3BB4" w:rsidRPr="00612EDF" w:rsidRDefault="00FC3BB4" w:rsidP="00E35175">
      <w:pPr>
        <w:pStyle w:val="NoSpacing"/>
        <w:rPr>
          <w:sz w:val="28"/>
          <w:szCs w:val="28"/>
        </w:rPr>
      </w:pPr>
      <w:r w:rsidRPr="00612EDF">
        <w:rPr>
          <w:sz w:val="28"/>
          <w:szCs w:val="28"/>
        </w:rPr>
        <w:t>NEXT COUNCIL MEETING NOVEMBER 19, 2024</w:t>
      </w:r>
    </w:p>
    <w:sectPr w:rsidR="00FC3BB4" w:rsidRPr="00612EDF" w:rsidSect="00EA10B3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F3" w:rsidRDefault="00BC1CF3" w:rsidP="00EB243B">
      <w:pPr>
        <w:spacing w:after="0" w:line="240" w:lineRule="auto"/>
      </w:pPr>
      <w:r>
        <w:separator/>
      </w:r>
    </w:p>
  </w:endnote>
  <w:endnote w:type="continuationSeparator" w:id="1">
    <w:p w:rsidR="00BC1CF3" w:rsidRDefault="00BC1CF3" w:rsidP="00EB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F3" w:rsidRDefault="00BC1CF3" w:rsidP="00EB243B">
      <w:pPr>
        <w:spacing w:after="0" w:line="240" w:lineRule="auto"/>
      </w:pPr>
      <w:r>
        <w:separator/>
      </w:r>
    </w:p>
  </w:footnote>
  <w:footnote w:type="continuationSeparator" w:id="1">
    <w:p w:rsidR="00BC1CF3" w:rsidRDefault="00BC1CF3" w:rsidP="00EB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35175"/>
    <w:rsid w:val="00001631"/>
    <w:rsid w:val="0007324E"/>
    <w:rsid w:val="0007572A"/>
    <w:rsid w:val="00087926"/>
    <w:rsid w:val="00157FEC"/>
    <w:rsid w:val="0021118D"/>
    <w:rsid w:val="00224954"/>
    <w:rsid w:val="002E2AF8"/>
    <w:rsid w:val="002E5634"/>
    <w:rsid w:val="003D752D"/>
    <w:rsid w:val="003E5E93"/>
    <w:rsid w:val="003F459A"/>
    <w:rsid w:val="00446144"/>
    <w:rsid w:val="005D170B"/>
    <w:rsid w:val="00612EDF"/>
    <w:rsid w:val="007A45EE"/>
    <w:rsid w:val="0083242E"/>
    <w:rsid w:val="009829F7"/>
    <w:rsid w:val="00A85ED9"/>
    <w:rsid w:val="00B12692"/>
    <w:rsid w:val="00BC1CF3"/>
    <w:rsid w:val="00C64731"/>
    <w:rsid w:val="00C70BBB"/>
    <w:rsid w:val="00C861AF"/>
    <w:rsid w:val="00C95454"/>
    <w:rsid w:val="00CA7B53"/>
    <w:rsid w:val="00E35175"/>
    <w:rsid w:val="00EA10B3"/>
    <w:rsid w:val="00EB243B"/>
    <w:rsid w:val="00EF3AF7"/>
    <w:rsid w:val="00F241F3"/>
    <w:rsid w:val="00FC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51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3B"/>
  </w:style>
  <w:style w:type="paragraph" w:styleId="Footer">
    <w:name w:val="footer"/>
    <w:basedOn w:val="Normal"/>
    <w:link w:val="FooterChar"/>
    <w:uiPriority w:val="99"/>
    <w:semiHidden/>
    <w:unhideWhenUsed/>
    <w:rsid w:val="00EB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2024-10-14T13:13:00Z</cp:lastPrinted>
  <dcterms:created xsi:type="dcterms:W3CDTF">2024-10-08T14:33:00Z</dcterms:created>
  <dcterms:modified xsi:type="dcterms:W3CDTF">2024-10-14T13:15:00Z</dcterms:modified>
</cp:coreProperties>
</file>